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15" w:rsidRDefault="00073A15" w:rsidP="00073A15">
      <w:pPr>
        <w:tabs>
          <w:tab w:val="left" w:pos="851"/>
        </w:tabs>
        <w:rPr>
          <w:b/>
          <w:bCs/>
          <w:sz w:val="18"/>
          <w:szCs w:val="18"/>
        </w:rPr>
      </w:pPr>
      <w:r>
        <w:rPr>
          <w:sz w:val="18"/>
          <w:szCs w:val="18"/>
        </w:rPr>
        <w:t>Príloha č. 1 k Rozhodnutiu  č.:</w:t>
      </w:r>
      <w:r>
        <w:rPr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061/V/20-S</w:t>
      </w:r>
    </w:p>
    <w:p w:rsidR="00073A15" w:rsidRDefault="00073A15" w:rsidP="00073A15">
      <w:pPr>
        <w:tabs>
          <w:tab w:val="left" w:pos="851"/>
        </w:tabs>
        <w:rPr>
          <w:sz w:val="22"/>
          <w:szCs w:val="22"/>
        </w:rPr>
      </w:pPr>
    </w:p>
    <w:p w:rsidR="00073A15" w:rsidRDefault="00073A15" w:rsidP="00073A15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PÍSOMNÁ INFORMÁCIA PRE POUŽÍVATEĽA</w:t>
      </w: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22"/>
          <w:szCs w:val="22"/>
        </w:rPr>
      </w:pP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Názov vet. prípravku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AQUAVIT E perorálny roztok</w:t>
      </w: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jc w:val="both"/>
        <w:rPr>
          <w:sz w:val="10"/>
          <w:szCs w:val="10"/>
        </w:rPr>
      </w:pP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jc w:val="both"/>
        <w:rPr>
          <w:sz w:val="22"/>
          <w:szCs w:val="22"/>
        </w:rPr>
      </w:pPr>
      <w:r>
        <w:rPr>
          <w:sz w:val="22"/>
          <w:szCs w:val="22"/>
        </w:rPr>
        <w:t>Výrobca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PHARMAGAL s. r.o., Murgašova 5, 949 01 Nitra, Slovenská republika.</w:t>
      </w: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jc w:val="both"/>
        <w:rPr>
          <w:sz w:val="10"/>
          <w:szCs w:val="10"/>
        </w:rPr>
      </w:pP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Držiteľ rozhodnutia 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PHARMAGAL s. r.o., Murgašova 5, 949 01 Nitra, Slovenská republika.</w:t>
      </w: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rPr>
          <w:sz w:val="10"/>
          <w:szCs w:val="10"/>
        </w:rPr>
      </w:pP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contextualSpacing/>
        <w:rPr>
          <w:sz w:val="22"/>
          <w:szCs w:val="22"/>
        </w:rPr>
      </w:pPr>
      <w:r>
        <w:rPr>
          <w:sz w:val="22"/>
          <w:szCs w:val="22"/>
        </w:rPr>
        <w:t>Zloženie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 xml:space="preserve">Tocoferoli alfa acetas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300 000 mg v 1 000 ml</w:t>
      </w: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Pomocné látky: Propylénglykol, Polysorbát 80, Etanol 96% </w:t>
      </w: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10"/>
          <w:szCs w:val="10"/>
        </w:rPr>
      </w:pP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contextualSpacing/>
        <w:rPr>
          <w:sz w:val="22"/>
          <w:szCs w:val="22"/>
        </w:rPr>
      </w:pPr>
      <w:r>
        <w:rPr>
          <w:sz w:val="22"/>
          <w:szCs w:val="22"/>
        </w:rPr>
        <w:t>Popis vet. prípravku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Žltý, takmer číry až mierne opalizujúci roztok.</w:t>
      </w: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Vitamínový prípravok.</w:t>
      </w: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contextualSpacing/>
        <w:rPr>
          <w:sz w:val="10"/>
          <w:szCs w:val="10"/>
        </w:rPr>
      </w:pP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Druh a kategória zvierat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Kura domáca, kačica, morka, ošípaná, ovca, koza, hovädzí dobytok, kôň, holub, králik, exotické vtáky.</w:t>
      </w: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10"/>
          <w:szCs w:val="10"/>
        </w:rPr>
      </w:pP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Charakteristika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 xml:space="preserve">Vitamínový prípravok s obsahom v tuku rozpustnom vitamínu E, upraveného do vodorozpustnej formy. Vitamín E pôsobí ako antioxidant. Jeho nedostatok sa môže prejaviť poruchami v reprodukcii zvierat, svalovou dystrofiou mláďat a tukovou degeneráciou pečene. U hydiny ovplyvňuje znášku a liahnivosť vajec. </w:t>
      </w:r>
    </w:p>
    <w:p w:rsidR="00073A15" w:rsidRDefault="00073A15" w:rsidP="00073A15">
      <w:pPr>
        <w:ind w:left="2835" w:hanging="2835"/>
        <w:contextualSpacing/>
        <w:jc w:val="both"/>
        <w:rPr>
          <w:sz w:val="10"/>
          <w:szCs w:val="10"/>
        </w:rPr>
      </w:pPr>
    </w:p>
    <w:p w:rsidR="00073A15" w:rsidRDefault="00073A15" w:rsidP="00073A15">
      <w:pPr>
        <w:tabs>
          <w:tab w:val="left" w:pos="2410"/>
          <w:tab w:val="left" w:pos="2552"/>
        </w:tabs>
        <w:jc w:val="both"/>
        <w:rPr>
          <w:sz w:val="22"/>
          <w:szCs w:val="22"/>
        </w:rPr>
      </w:pPr>
      <w:r>
        <w:rPr>
          <w:sz w:val="22"/>
          <w:szCs w:val="22"/>
        </w:rPr>
        <w:t>Oblasť použitia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3A15" w:rsidRDefault="00073A15" w:rsidP="00073A15">
      <w:pPr>
        <w:numPr>
          <w:ilvl w:val="0"/>
          <w:numId w:val="1"/>
        </w:numPr>
        <w:ind w:hanging="126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Mláďatám, už od prvých dní života.</w:t>
      </w:r>
    </w:p>
    <w:p w:rsidR="00073A15" w:rsidRDefault="00073A15" w:rsidP="00073A15">
      <w:pPr>
        <w:numPr>
          <w:ilvl w:val="0"/>
          <w:numId w:val="1"/>
        </w:numPr>
        <w:ind w:hanging="126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Dospelým zvieratám počas zimného kŕmenia.</w:t>
      </w:r>
    </w:p>
    <w:p w:rsidR="00073A15" w:rsidRDefault="00073A15" w:rsidP="00073A15">
      <w:pPr>
        <w:numPr>
          <w:ilvl w:val="0"/>
          <w:numId w:val="1"/>
        </w:numPr>
        <w:ind w:hanging="126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Svalová dystrofia.</w:t>
      </w:r>
    </w:p>
    <w:p w:rsidR="00073A15" w:rsidRDefault="00073A15" w:rsidP="00073A15">
      <w:pPr>
        <w:numPr>
          <w:ilvl w:val="0"/>
          <w:numId w:val="1"/>
        </w:numPr>
        <w:ind w:hanging="126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Neplodnosť.</w:t>
      </w:r>
    </w:p>
    <w:p w:rsidR="00073A15" w:rsidRDefault="00073A15" w:rsidP="00073A15">
      <w:pPr>
        <w:numPr>
          <w:ilvl w:val="0"/>
          <w:numId w:val="1"/>
        </w:numPr>
        <w:ind w:hanging="126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Počas znášky.</w:t>
      </w:r>
    </w:p>
    <w:p w:rsidR="00073A15" w:rsidRDefault="00073A15" w:rsidP="00073A15">
      <w:pPr>
        <w:numPr>
          <w:ilvl w:val="0"/>
          <w:numId w:val="1"/>
        </w:numPr>
        <w:ind w:hanging="126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Prevencia proti stresu pri vakcinácii a presunoch zvierat.</w:t>
      </w:r>
    </w:p>
    <w:p w:rsidR="00073A15" w:rsidRDefault="00073A15" w:rsidP="00073A15">
      <w:pPr>
        <w:ind w:left="2835" w:hanging="2835"/>
        <w:contextualSpacing/>
        <w:jc w:val="both"/>
        <w:rPr>
          <w:sz w:val="10"/>
          <w:szCs w:val="10"/>
        </w:rPr>
      </w:pP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Spôsob podania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Perorálne, v takom množstve pitnej vody, ktoré zvieratá čo najrýchlejšie spotrebujú.</w:t>
      </w: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10"/>
          <w:szCs w:val="10"/>
        </w:rPr>
      </w:pP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contextualSpacing/>
        <w:rPr>
          <w:b/>
          <w:sz w:val="22"/>
          <w:szCs w:val="22"/>
        </w:rPr>
      </w:pPr>
      <w:r>
        <w:rPr>
          <w:sz w:val="22"/>
          <w:szCs w:val="22"/>
        </w:rPr>
        <w:t>Dávkovanie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Denná dávka:</w:t>
      </w: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 ml = 32 kvapiek veterinárneho prípravku</w:t>
      </w:r>
    </w:p>
    <w:p w:rsidR="00073A15" w:rsidRDefault="00073A15" w:rsidP="00073A15">
      <w:pPr>
        <w:ind w:left="2124" w:firstLine="708"/>
        <w:contextualSpacing/>
        <w:rPr>
          <w:b/>
          <w:sz w:val="10"/>
          <w:szCs w:val="10"/>
        </w:rPr>
      </w:pPr>
    </w:p>
    <w:p w:rsidR="00073A15" w:rsidRDefault="00073A15" w:rsidP="00073A1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Zviera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Vek/Hmotnosť      </w:t>
      </w:r>
      <w:r>
        <w:rPr>
          <w:b/>
          <w:sz w:val="22"/>
          <w:szCs w:val="22"/>
        </w:rPr>
        <w:tab/>
        <w:t>Denná dávka</w:t>
      </w:r>
    </w:p>
    <w:p w:rsidR="00073A15" w:rsidRDefault="00073A15" w:rsidP="00073A15">
      <w:pPr>
        <w:rPr>
          <w:b/>
          <w:sz w:val="6"/>
          <w:szCs w:val="6"/>
        </w:rPr>
      </w:pPr>
    </w:p>
    <w:p w:rsidR="00073A15" w:rsidRDefault="00073A15" w:rsidP="00073A15">
      <w:pPr>
        <w:ind w:left="2124" w:firstLine="708"/>
        <w:contextualSpacing/>
        <w:rPr>
          <w:sz w:val="22"/>
          <w:szCs w:val="22"/>
        </w:rPr>
      </w:pPr>
      <w:r>
        <w:rPr>
          <w:sz w:val="22"/>
          <w:szCs w:val="22"/>
        </w:rPr>
        <w:t>Kura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– 3 týždne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1ml/135 ks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Kura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 – 6 týždňov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1ml/75 ks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Kura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nad 7 týždňov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1ml/55 ks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Sliepka v znáške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ml/180 ks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Sliepka (násadové vajcia)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ml/90 ks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Sliepka (mäsový typ)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ml/100 ks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Kačica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– 2 týždne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ml/750 ks  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Kačica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 – 8 týždňov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ml/115 ks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Kačica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9 – 20 týždňov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ml/110 ks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Kačica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dospelá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ml/65 ks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Morka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– 3 týždne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ml/170 ks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Morka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 – 6 týždňov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ml/56 ks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Morka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 – 8 týždňov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ml/27 ks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Morka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9 – 12 týždňov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ml/33 ks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Morka (výkrm)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ml/86 ks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Moriak (výkrm)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ml/55 ks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Prasiatko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 6 kg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ml/39 ks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Odstavča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 – 15 kg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ml/23 ks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Odstavča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16 –35 kg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ml/16 ks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Prasa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36 – 65 kg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ml/10 ks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Prasa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66 – 120 kg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ml/8 ks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Prasnička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nad 120 kg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ml/6 ks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Prasnica (gravidná)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 / 5 ks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Prasnica (laktujúca)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 / 2 ks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Kanec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 / 4 ks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Jahňa (výkrm)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 kg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 / 47 ks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Ovca (jalová)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60 kg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 / 24 ks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Bahnica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 / 12 ks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Koza (jalová)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 / 25 ks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Koza (gravidná)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 / 15 ks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Teľa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 3 mesiacov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 / 6 ks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Teľa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 – 6 mesiacov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 / 3 ks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Hovädzí dobytok</w:t>
      </w:r>
      <w:r>
        <w:rPr>
          <w:sz w:val="22"/>
          <w:szCs w:val="22"/>
        </w:rPr>
        <w:tab/>
        <w:t>150 kg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 / 4 ks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Hovädzí dobytok</w:t>
      </w:r>
      <w:r>
        <w:rPr>
          <w:sz w:val="22"/>
          <w:szCs w:val="22"/>
        </w:rPr>
        <w:tab/>
        <w:t>250 kg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 / 3 ks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Jalovica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350 kg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 / 2 ks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Dojnica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450 kg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 / 1 ks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Dojnica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500 kg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 / 1 ks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Býk (výkrm)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 / 2 ks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Býk (plemenitba)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 ml / 1 ks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Žriebä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 6 mesiacov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 / 1 ks  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Kôň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500 kg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 / 1 ks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Kobyla (gravidná)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ml / 1 ks 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Žrebec (plemenný)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1,5 ml / 1 ks 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Holub mäsový                                               </w:t>
      </w:r>
      <w:r>
        <w:rPr>
          <w:sz w:val="22"/>
          <w:szCs w:val="22"/>
        </w:rPr>
        <w:tab/>
        <w:t>1 ml / 133 ks</w:t>
      </w:r>
    </w:p>
    <w:p w:rsidR="00073A15" w:rsidRDefault="00073A15" w:rsidP="00073A15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>
        <w:rPr>
          <w:i/>
          <w:sz w:val="22"/>
          <w:szCs w:val="22"/>
        </w:rPr>
        <w:t>(25 kvapiek  / 100 ks)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Holub poštový                                               </w:t>
      </w:r>
      <w:r>
        <w:rPr>
          <w:sz w:val="22"/>
          <w:szCs w:val="22"/>
        </w:rPr>
        <w:tab/>
        <w:t>1 ml /190 ks</w:t>
      </w:r>
    </w:p>
    <w:p w:rsidR="00073A15" w:rsidRDefault="00073A15" w:rsidP="00073A15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sz w:val="22"/>
          <w:szCs w:val="22"/>
        </w:rPr>
        <w:tab/>
        <w:t xml:space="preserve"> </w:t>
      </w:r>
      <w:r>
        <w:rPr>
          <w:i/>
          <w:sz w:val="22"/>
          <w:szCs w:val="22"/>
        </w:rPr>
        <w:t>(16 kvapiek / 100 ks)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Králik                                                             </w:t>
      </w:r>
      <w:r>
        <w:rPr>
          <w:sz w:val="22"/>
          <w:szCs w:val="22"/>
        </w:rPr>
        <w:tab/>
        <w:t>1 ml / 50 ks</w:t>
      </w:r>
    </w:p>
    <w:p w:rsidR="00073A15" w:rsidRDefault="00073A15" w:rsidP="00073A15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(64 kvapiek / 100 ks)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Veľký papagáj            450 g                          </w:t>
      </w:r>
      <w:r>
        <w:rPr>
          <w:sz w:val="22"/>
          <w:szCs w:val="22"/>
        </w:rPr>
        <w:tab/>
        <w:t>1 kvapka / 6 ks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Malý papagáj              30 - 40 g                    </w:t>
      </w:r>
      <w:r>
        <w:rPr>
          <w:sz w:val="22"/>
          <w:szCs w:val="22"/>
        </w:rPr>
        <w:tab/>
        <w:t>1 kvapka / 25 ks</w:t>
      </w:r>
    </w:p>
    <w:p w:rsidR="00073A15" w:rsidRDefault="00073A15" w:rsidP="00073A15">
      <w:pPr>
        <w:ind w:left="2832"/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alebo ak 1 kvapku Aquavitu E rozpustíte v 10 ml vody, potom 1 ml takto pripraveného roztoku bude dávka  pre 3 malé papagáje</w:t>
      </w:r>
    </w:p>
    <w:p w:rsidR="00073A15" w:rsidRDefault="00073A15" w:rsidP="00073A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Malé exoty                  10 -12 g                     </w:t>
      </w:r>
      <w:r>
        <w:rPr>
          <w:sz w:val="22"/>
          <w:szCs w:val="22"/>
        </w:rPr>
        <w:tab/>
        <w:t>1 kvapka / 80 ks</w:t>
      </w:r>
    </w:p>
    <w:p w:rsidR="00073A15" w:rsidRDefault="00073A15" w:rsidP="00073A15">
      <w:pPr>
        <w:ind w:left="2832"/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alebo ak 1 ml Aquavitu E rozpustíte v 10 ml vody, potom 1 ml takto pripraveného roztoku bude dávka  pre 8 ks malých exotov</w:t>
      </w: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Podáva sa po dobu 3-10 dní v uvedených dávkach. Aplikáciu je  možné opakovať o 3-4 týždne.</w:t>
      </w: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jc w:val="both"/>
        <w:rPr>
          <w:sz w:val="10"/>
          <w:szCs w:val="10"/>
        </w:rPr>
      </w:pP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jc w:val="both"/>
        <w:rPr>
          <w:sz w:val="22"/>
          <w:szCs w:val="22"/>
        </w:rPr>
      </w:pPr>
      <w:r>
        <w:rPr>
          <w:sz w:val="22"/>
          <w:szCs w:val="22"/>
        </w:rPr>
        <w:t>Poznámka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Nariedený roztok je potrebné chrániť pred priamym slnečným svetlom a pripravovať denne čerstvý.</w:t>
      </w: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10"/>
          <w:szCs w:val="10"/>
        </w:rPr>
      </w:pP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Upozornenia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Veterinárny prípravok sa nesmie používať po uplynutí času použiteľnosti. Pri práci s veterinárnym prípravkom je zakázané jesť, piť a fajčiť. Po kontakte s pokožkou je potrebné umyť pokožku vodou. Uchovávať mimo dohľadu a dosahu detí.</w:t>
      </w: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10"/>
          <w:szCs w:val="10"/>
        </w:rPr>
      </w:pP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Ochranná lehota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Bez ochranných lehôt.</w:t>
      </w: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10"/>
          <w:szCs w:val="10"/>
        </w:rPr>
      </w:pP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contextualSpacing/>
        <w:rPr>
          <w:sz w:val="22"/>
          <w:szCs w:val="22"/>
        </w:rPr>
      </w:pPr>
      <w:r>
        <w:rPr>
          <w:sz w:val="22"/>
          <w:szCs w:val="22"/>
        </w:rPr>
        <w:t>Spôsob uchovávania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 xml:space="preserve">Pri teplote do </w:t>
      </w:r>
      <w:smartTag w:uri="urn:schemas-microsoft-com:office:smarttags" w:element="metricconverter">
        <w:smartTagPr>
          <w:attr w:name="ProductID" w:val="25ﾰC"/>
        </w:smartTagPr>
        <w:r>
          <w:rPr>
            <w:sz w:val="22"/>
            <w:szCs w:val="22"/>
          </w:rPr>
          <w:t>25°C</w:t>
        </w:r>
      </w:smartTag>
      <w:r>
        <w:rPr>
          <w:sz w:val="22"/>
          <w:szCs w:val="22"/>
        </w:rPr>
        <w:t>, chrániť pred svetlom.</w:t>
      </w: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contextualSpacing/>
        <w:rPr>
          <w:sz w:val="10"/>
          <w:szCs w:val="10"/>
        </w:rPr>
      </w:pP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Čas použiteľnosti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V neporušenom obale 2 roky, po nariedení v pitnej vode podľa návodu 24 hodín, 7 dní po prvom otvorení.</w:t>
      </w: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contextualSpacing/>
        <w:jc w:val="both"/>
        <w:rPr>
          <w:sz w:val="10"/>
          <w:szCs w:val="10"/>
        </w:rPr>
      </w:pP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contextualSpacing/>
        <w:rPr>
          <w:sz w:val="22"/>
          <w:szCs w:val="22"/>
        </w:rPr>
      </w:pPr>
      <w:r>
        <w:rPr>
          <w:sz w:val="22"/>
          <w:szCs w:val="22"/>
        </w:rPr>
        <w:t>Veľkosť balenia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25 ml, 250 ml, 1 000 ml, 5 l, 10 l</w:t>
      </w: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contextualSpacing/>
        <w:rPr>
          <w:sz w:val="10"/>
          <w:szCs w:val="10"/>
        </w:rPr>
      </w:pP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contextualSpacing/>
        <w:rPr>
          <w:sz w:val="22"/>
          <w:szCs w:val="22"/>
        </w:rPr>
      </w:pPr>
      <w:r>
        <w:rPr>
          <w:sz w:val="22"/>
          <w:szCs w:val="22"/>
        </w:rPr>
        <w:t>Označenie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Len pre zvieratá!</w:t>
      </w: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contextualSpacing/>
        <w:rPr>
          <w:sz w:val="10"/>
          <w:szCs w:val="10"/>
        </w:rPr>
      </w:pP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contextualSpacing/>
        <w:rPr>
          <w:sz w:val="22"/>
          <w:szCs w:val="22"/>
        </w:rPr>
      </w:pPr>
      <w:r>
        <w:rPr>
          <w:sz w:val="22"/>
          <w:szCs w:val="22"/>
        </w:rPr>
        <w:t>Upozornenie na spôsob nakladania a zneškodnenia nepoužitého veterinárneho prípravku a obalu:</w:t>
      </w: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Nepoužité a nespotrebované veterinárne prípravky a ich obaly sa likvidujú v zmysle platných právnych predpisov.</w:t>
      </w: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contextualSpacing/>
        <w:rPr>
          <w:sz w:val="10"/>
          <w:szCs w:val="10"/>
        </w:rPr>
      </w:pP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Bez predpisu veterinárneho lekára.</w:t>
      </w:r>
    </w:p>
    <w:p w:rsidR="00073A15" w:rsidRDefault="00073A15" w:rsidP="00073A15">
      <w:pPr>
        <w:tabs>
          <w:tab w:val="left" w:pos="2410"/>
          <w:tab w:val="left" w:pos="2552"/>
        </w:tabs>
        <w:ind w:left="2552" w:hanging="2552"/>
        <w:contextualSpacing/>
        <w:rPr>
          <w:sz w:val="22"/>
          <w:szCs w:val="22"/>
        </w:rPr>
      </w:pPr>
      <w:r>
        <w:rPr>
          <w:sz w:val="22"/>
          <w:szCs w:val="22"/>
        </w:rPr>
        <w:t>Schvaľovacie číslo: 061/V/20-S</w:t>
      </w:r>
    </w:p>
    <w:p w:rsidR="00D02BC8" w:rsidRDefault="00073A15">
      <w:bookmarkStart w:id="0" w:name="_GoBack"/>
      <w:bookmarkEnd w:id="0"/>
    </w:p>
    <w:sectPr w:rsidR="00D02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331FB"/>
    <w:multiLevelType w:val="hybridMultilevel"/>
    <w:tmpl w:val="6A6E74A2"/>
    <w:lvl w:ilvl="0" w:tplc="041B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C7"/>
    <w:rsid w:val="00073A15"/>
    <w:rsid w:val="004A60CF"/>
    <w:rsid w:val="008D74C7"/>
    <w:rsid w:val="008E135B"/>
    <w:rsid w:val="00BC7D9F"/>
    <w:rsid w:val="00D67ED0"/>
    <w:rsid w:val="00DD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3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3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4367</Characters>
  <Application>Microsoft Office Word</Application>
  <DocSecurity>0</DocSecurity>
  <Lines>36</Lines>
  <Paragraphs>10</Paragraphs>
  <ScaleCrop>false</ScaleCrop>
  <Company>ATC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Katarína Rajtarová</dc:creator>
  <cp:keywords/>
  <dc:description/>
  <cp:lastModifiedBy>Mgr. Katarína Rajtarová</cp:lastModifiedBy>
  <cp:revision>2</cp:revision>
  <dcterms:created xsi:type="dcterms:W3CDTF">2020-07-21T08:23:00Z</dcterms:created>
  <dcterms:modified xsi:type="dcterms:W3CDTF">2020-07-21T08:23:00Z</dcterms:modified>
</cp:coreProperties>
</file>